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F2CD" w14:textId="77777777" w:rsidR="001E37CB" w:rsidRDefault="001E37CB" w:rsidP="00DC453A">
      <w:pPr>
        <w:rPr>
          <w:rFonts w:ascii="Arial" w:hAnsi="Arial" w:cs="Arial"/>
          <w:b/>
          <w:sz w:val="22"/>
          <w:szCs w:val="22"/>
        </w:rPr>
      </w:pPr>
    </w:p>
    <w:p w14:paraId="5D0647A9" w14:textId="77777777" w:rsidR="00931EAF" w:rsidRDefault="00931EAF" w:rsidP="00DC453A">
      <w:pPr>
        <w:rPr>
          <w:rFonts w:ascii="Arial" w:hAnsi="Arial" w:cs="Arial"/>
          <w:b/>
          <w:sz w:val="22"/>
          <w:szCs w:val="22"/>
        </w:rPr>
      </w:pPr>
    </w:p>
    <w:p w14:paraId="09A0AE60" w14:textId="77777777" w:rsidR="00931EAF" w:rsidRPr="003405B8" w:rsidRDefault="00931EAF" w:rsidP="00931EAF">
      <w:pPr>
        <w:pStyle w:val="Ttulo3"/>
        <w:shd w:val="clear" w:color="auto" w:fill="FFFFFF"/>
        <w:spacing w:before="120" w:after="120"/>
        <w:jc w:val="center"/>
        <w:textAlignment w:val="baseline"/>
        <w:rPr>
          <w:rFonts w:ascii="Arial" w:hAnsi="Arial" w:cs="Arial"/>
          <w:color w:val="090A0B"/>
          <w:sz w:val="18"/>
          <w:szCs w:val="18"/>
          <w:lang w:val="es-MX" w:eastAsia="es-MX"/>
        </w:rPr>
      </w:pPr>
      <w:r w:rsidRPr="003405B8">
        <w:rPr>
          <w:rFonts w:ascii="Arial" w:hAnsi="Arial" w:cs="Arial"/>
          <w:color w:val="090A0B"/>
          <w:sz w:val="28"/>
          <w:szCs w:val="28"/>
        </w:rPr>
        <w:t>DECLARACIÓN DE SITUACIÓN PATRIMONIAL</w:t>
      </w:r>
    </w:p>
    <w:p w14:paraId="483FE45D" w14:textId="2D034B7C" w:rsidR="00931EAF" w:rsidRPr="003405B8" w:rsidRDefault="003405B8" w:rsidP="003405B8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405B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Artículo 33 de la Ley General de Responsabilidades Administrativas</w:t>
      </w:r>
    </w:p>
    <w:p w14:paraId="6BE915D6" w14:textId="77777777" w:rsidR="000E5517" w:rsidRPr="003405B8" w:rsidRDefault="00DC453A">
      <w:pPr>
        <w:rPr>
          <w:rFonts w:ascii="Arial" w:hAnsi="Arial" w:cs="Arial"/>
          <w:b/>
          <w:sz w:val="18"/>
          <w:szCs w:val="18"/>
        </w:rPr>
      </w:pPr>
      <w:r w:rsidRPr="003405B8">
        <w:rPr>
          <w:rFonts w:ascii="Arial" w:hAnsi="Arial" w:cs="Arial"/>
          <w:b/>
          <w:sz w:val="18"/>
          <w:szCs w:val="18"/>
        </w:rPr>
        <w:t>SUPUESTO 1</w:t>
      </w:r>
    </w:p>
    <w:p w14:paraId="107BF17F" w14:textId="77777777" w:rsidR="00931EAF" w:rsidRDefault="00931EAF">
      <w:pPr>
        <w:rPr>
          <w:rFonts w:ascii="Arial" w:hAnsi="Arial" w:cs="Arial"/>
          <w:b/>
          <w:sz w:val="20"/>
          <w:szCs w:val="20"/>
        </w:rPr>
      </w:pPr>
    </w:p>
    <w:p w14:paraId="56EABC90" w14:textId="71C7B33B" w:rsidR="00931EAF" w:rsidRPr="00931EAF" w:rsidRDefault="00931EAF" w:rsidP="00931EAF">
      <w:pPr>
        <w:rPr>
          <w:rFonts w:ascii="Arial" w:hAnsi="Arial" w:cs="Arial"/>
          <w:b/>
          <w:sz w:val="20"/>
          <w:szCs w:val="20"/>
        </w:rPr>
      </w:pPr>
      <w:r w:rsidRPr="00931EAF">
        <w:rPr>
          <w:rFonts w:ascii="Arial" w:hAnsi="Arial" w:cs="Arial"/>
          <w:b/>
          <w:sz w:val="20"/>
          <w:szCs w:val="20"/>
        </w:rPr>
        <w:t xml:space="preserve"> Inicial: Se presenta dentro de los 60 días naturales siguientes a la toma de posesión con motivo del:</w:t>
      </w:r>
    </w:p>
    <w:p w14:paraId="0650C52B" w14:textId="77777777" w:rsidR="00931EAF" w:rsidRPr="00931EAF" w:rsidRDefault="00931EAF" w:rsidP="00931EAF">
      <w:pPr>
        <w:rPr>
          <w:rFonts w:ascii="Arial" w:hAnsi="Arial" w:cs="Arial"/>
          <w:b/>
          <w:sz w:val="20"/>
          <w:szCs w:val="20"/>
        </w:rPr>
      </w:pPr>
    </w:p>
    <w:p w14:paraId="1307C32D" w14:textId="77777777" w:rsidR="00931EAF" w:rsidRDefault="00931EAF" w:rsidP="00931EA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4"/>
        <w:gridCol w:w="4850"/>
      </w:tblGrid>
      <w:tr w:rsidR="00931EAF" w14:paraId="44A2DB3C" w14:textId="77777777" w:rsidTr="00931EAF">
        <w:tc>
          <w:tcPr>
            <w:tcW w:w="4937" w:type="dxa"/>
          </w:tcPr>
          <w:p w14:paraId="21C8CE92" w14:textId="04B47AA6" w:rsidR="00931EAF" w:rsidRPr="003405B8" w:rsidRDefault="00931EAF" w:rsidP="00931E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05B8">
              <w:rPr>
                <w:rFonts w:ascii="Arial" w:hAnsi="Arial" w:cs="Arial"/>
                <w:bCs/>
                <w:sz w:val="20"/>
                <w:szCs w:val="20"/>
              </w:rPr>
              <w:t>Ingreso al servicio público por primera vez</w:t>
            </w:r>
          </w:p>
          <w:p w14:paraId="157E6C8E" w14:textId="3E706B91" w:rsidR="00931EAF" w:rsidRPr="003405B8" w:rsidRDefault="00C83465" w:rsidP="00931EA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5B56967" wp14:editId="7605252F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102235</wp:posOffset>
                      </wp:positionV>
                      <wp:extent cx="660400" cy="391795"/>
                      <wp:effectExtent l="6350" t="11430" r="9525" b="6350"/>
                      <wp:wrapNone/>
                      <wp:docPr id="867329929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00C43" id="Rectangle 163" o:spid="_x0000_s1026" style="position:absolute;margin-left:85.9pt;margin-top:8.05pt;width:52pt;height:30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+v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3ZLJ/k&#10;1BBJqffz4mo+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"/>
                  </w:pict>
                </mc:Fallback>
              </mc:AlternateContent>
            </w:r>
          </w:p>
          <w:p w14:paraId="4E88BAF7" w14:textId="3CC95346" w:rsidR="00931EAF" w:rsidRPr="003405B8" w:rsidRDefault="00931EAF" w:rsidP="00931E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37" w:type="dxa"/>
          </w:tcPr>
          <w:p w14:paraId="0170DFDB" w14:textId="77777777" w:rsidR="00931EAF" w:rsidRDefault="00931EAF" w:rsidP="00931E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05B8">
              <w:rPr>
                <w:rFonts w:ascii="Arial" w:hAnsi="Arial" w:cs="Arial"/>
                <w:bCs/>
                <w:sz w:val="20"/>
                <w:szCs w:val="20"/>
              </w:rPr>
              <w:t>Reingreso al servicio público después de sesenta días naturales de la conclusión de su último encargo.</w:t>
            </w:r>
          </w:p>
          <w:p w14:paraId="5129EC92" w14:textId="401A5BE6" w:rsidR="003405B8" w:rsidRDefault="00C83465" w:rsidP="00931E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05B8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5B56967" wp14:editId="57DC78FD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16510</wp:posOffset>
                      </wp:positionV>
                      <wp:extent cx="660400" cy="391795"/>
                      <wp:effectExtent l="6350" t="5080" r="9525" b="12700"/>
                      <wp:wrapNone/>
                      <wp:docPr id="55892555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B1B3" id="Rectangle 164" o:spid="_x0000_s1026" style="position:absolute;margin-left:82.8pt;margin-top:1.3pt;width:52pt;height:30.8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+v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3ZLJ/k&#10;1BBJqffz4mo+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"/>
                  </w:pict>
                </mc:Fallback>
              </mc:AlternateContent>
            </w:r>
          </w:p>
          <w:p w14:paraId="63754A81" w14:textId="77777777" w:rsidR="003405B8" w:rsidRPr="003405B8" w:rsidRDefault="003405B8" w:rsidP="00931E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7975A3" w14:textId="77777777" w:rsidR="00931EAF" w:rsidRPr="003405B8" w:rsidRDefault="00931EAF" w:rsidP="00931E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1EAF" w14:paraId="685F9BD0" w14:textId="77777777" w:rsidTr="000D6134">
        <w:tc>
          <w:tcPr>
            <w:tcW w:w="9874" w:type="dxa"/>
            <w:gridSpan w:val="2"/>
          </w:tcPr>
          <w:p w14:paraId="37CD92DB" w14:textId="1A5238AD" w:rsidR="00931EAF" w:rsidRDefault="00931EAF" w:rsidP="00931EAF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0E5517">
              <w:rPr>
                <w:rFonts w:ascii="Arial" w:hAnsi="Arial" w:cs="Arial"/>
                <w:bCs/>
                <w:sz w:val="17"/>
                <w:szCs w:val="17"/>
              </w:rPr>
              <w:t>ME COMPROMETO A ELABORAR Y ENTREGAR MI ACUSE DE DECLARACIÓN PATRIMONIAL A LA DIRECCIÓN DE PERSONAL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, </w:t>
            </w:r>
            <w:r w:rsidRPr="000E5517">
              <w:rPr>
                <w:rFonts w:ascii="Arial" w:hAnsi="Arial" w:cs="Arial"/>
                <w:bCs/>
                <w:sz w:val="17"/>
                <w:szCs w:val="17"/>
              </w:rPr>
              <w:t>DENTRO DE LOS 60 DÍAS NATURALES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A LA TOMA DE MI ENCARGO. </w:t>
            </w:r>
          </w:p>
          <w:p w14:paraId="591521D7" w14:textId="77777777" w:rsidR="00931EAF" w:rsidRDefault="00931EAF" w:rsidP="00931EAF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58C480A6" w14:textId="77777777" w:rsidR="00931EAF" w:rsidRDefault="00931EAF" w:rsidP="00931EAF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580899A5" w14:textId="77777777" w:rsidR="00931EAF" w:rsidRPr="000E5517" w:rsidRDefault="00931EAF" w:rsidP="00931EAF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1F251F90" w14:textId="77777777" w:rsidR="003405B8" w:rsidRDefault="003405B8" w:rsidP="003405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388F6E" w14:textId="77777777" w:rsidR="003405B8" w:rsidRDefault="003405B8" w:rsidP="003405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E3710A" w14:textId="77777777" w:rsidR="003405B8" w:rsidRDefault="003405B8" w:rsidP="003405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</w:t>
            </w:r>
          </w:p>
          <w:p w14:paraId="52744CB2" w14:textId="77777777" w:rsidR="003405B8" w:rsidRDefault="003405B8" w:rsidP="003405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y firma </w:t>
            </w:r>
          </w:p>
          <w:p w14:paraId="52AF2E1E" w14:textId="77777777" w:rsidR="003405B8" w:rsidRPr="00DC453A" w:rsidRDefault="003405B8" w:rsidP="003405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86E082" w14:textId="77777777" w:rsidR="00931EAF" w:rsidRPr="00931EAF" w:rsidRDefault="00931EAF" w:rsidP="00931E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D53B09" w14:textId="77777777" w:rsidR="00931EAF" w:rsidRDefault="00931EAF" w:rsidP="00931EAF">
      <w:pPr>
        <w:rPr>
          <w:rFonts w:ascii="Arial" w:hAnsi="Arial" w:cs="Arial"/>
          <w:b/>
          <w:sz w:val="20"/>
          <w:szCs w:val="20"/>
        </w:rPr>
      </w:pPr>
    </w:p>
    <w:p w14:paraId="0B90DAA7" w14:textId="77777777" w:rsidR="00DC453A" w:rsidRDefault="00DC453A">
      <w:pPr>
        <w:rPr>
          <w:vanish/>
        </w:rPr>
      </w:pPr>
    </w:p>
    <w:p w14:paraId="731CEEDC" w14:textId="77777777" w:rsidR="001E37CB" w:rsidRDefault="001E37CB" w:rsidP="00FE76DB">
      <w:pPr>
        <w:rPr>
          <w:rFonts w:ascii="Arial" w:hAnsi="Arial" w:cs="Arial"/>
          <w:b/>
          <w:sz w:val="20"/>
          <w:szCs w:val="20"/>
        </w:rPr>
      </w:pPr>
    </w:p>
    <w:p w14:paraId="3F3DC006" w14:textId="444701CD" w:rsidR="00824C8F" w:rsidRPr="00931EAF" w:rsidRDefault="00DC453A" w:rsidP="00FE76DB">
      <w:pPr>
        <w:rPr>
          <w:rFonts w:ascii="Arial" w:hAnsi="Arial" w:cs="Arial"/>
          <w:b/>
          <w:sz w:val="18"/>
          <w:szCs w:val="18"/>
        </w:rPr>
      </w:pPr>
      <w:r w:rsidRPr="00931EAF">
        <w:rPr>
          <w:rFonts w:ascii="Arial" w:hAnsi="Arial" w:cs="Arial"/>
          <w:b/>
          <w:sz w:val="18"/>
          <w:szCs w:val="18"/>
        </w:rPr>
        <w:t>SUPUESTO 2</w:t>
      </w:r>
      <w:r w:rsidR="001A03E2" w:rsidRPr="00931EAF">
        <w:rPr>
          <w:rFonts w:ascii="Arial" w:hAnsi="Arial" w:cs="Arial"/>
          <w:b/>
          <w:sz w:val="18"/>
          <w:szCs w:val="18"/>
        </w:rPr>
        <w:t xml:space="preserve"> </w:t>
      </w:r>
    </w:p>
    <w:p w14:paraId="634092C0" w14:textId="77777777" w:rsidR="001E37CB" w:rsidRDefault="001E37CB" w:rsidP="001A03E2">
      <w:pPr>
        <w:jc w:val="both"/>
        <w:rPr>
          <w:rFonts w:ascii="Arial" w:hAnsi="Arial" w:cs="Arial"/>
          <w:b/>
          <w:sz w:val="22"/>
          <w:szCs w:val="22"/>
        </w:rPr>
      </w:pPr>
    </w:p>
    <w:p w14:paraId="0BC0527F" w14:textId="7A6A546B" w:rsidR="001A03E2" w:rsidRPr="00931EAF" w:rsidRDefault="001A03E2" w:rsidP="001A03E2">
      <w:pPr>
        <w:jc w:val="both"/>
        <w:rPr>
          <w:rFonts w:ascii="Arial" w:hAnsi="Arial" w:cs="Arial"/>
          <w:b/>
          <w:sz w:val="18"/>
          <w:szCs w:val="18"/>
        </w:rPr>
      </w:pPr>
      <w:r w:rsidRPr="00931EAF">
        <w:rPr>
          <w:rFonts w:ascii="Arial" w:hAnsi="Arial" w:cs="Arial"/>
          <w:b/>
          <w:sz w:val="18"/>
          <w:szCs w:val="18"/>
        </w:rPr>
        <w:t xml:space="preserve">En el caso en que la persona servidora pública tenga un cambio de dependencia o entidad en el mismo orden de gobierno, únicamente se da aviso de dicho cambio, por lo que </w:t>
      </w:r>
      <w:r w:rsidRPr="002034D1">
        <w:rPr>
          <w:rFonts w:ascii="Arial" w:hAnsi="Arial" w:cs="Arial"/>
          <w:b/>
          <w:sz w:val="18"/>
          <w:szCs w:val="18"/>
          <w:u w:val="double"/>
        </w:rPr>
        <w:t>no será necesario presentar su declaración de conclusión</w:t>
      </w:r>
      <w:r w:rsidR="009F6A78" w:rsidRPr="002034D1">
        <w:rPr>
          <w:rFonts w:ascii="Arial" w:hAnsi="Arial" w:cs="Arial"/>
          <w:b/>
          <w:sz w:val="18"/>
          <w:szCs w:val="18"/>
          <w:u w:val="double"/>
        </w:rPr>
        <w:t xml:space="preserve"> </w:t>
      </w:r>
      <w:r w:rsidR="002034D1" w:rsidRPr="002034D1">
        <w:rPr>
          <w:rFonts w:ascii="Arial" w:hAnsi="Arial" w:cs="Arial"/>
          <w:b/>
          <w:sz w:val="18"/>
          <w:szCs w:val="18"/>
          <w:u w:val="double"/>
        </w:rPr>
        <w:t>o</w:t>
      </w:r>
      <w:r w:rsidR="009F6A78" w:rsidRPr="002034D1">
        <w:rPr>
          <w:rFonts w:ascii="Arial" w:hAnsi="Arial" w:cs="Arial"/>
          <w:b/>
          <w:sz w:val="18"/>
          <w:szCs w:val="18"/>
          <w:u w:val="double"/>
        </w:rPr>
        <w:t xml:space="preserve"> inicio</w:t>
      </w:r>
      <w:r w:rsidR="00931EAF">
        <w:rPr>
          <w:rFonts w:ascii="Arial" w:hAnsi="Arial" w:cs="Arial"/>
          <w:b/>
          <w:sz w:val="18"/>
          <w:szCs w:val="18"/>
        </w:rPr>
        <w:t xml:space="preserve">. </w:t>
      </w:r>
      <w:r w:rsidR="00931EAF" w:rsidRPr="00931EAF">
        <w:rPr>
          <w:rFonts w:ascii="Arial" w:hAnsi="Arial" w:cs="Arial"/>
          <w:b/>
          <w:sz w:val="18"/>
          <w:szCs w:val="18"/>
        </w:rPr>
        <w:t xml:space="preserve">Reingreso al servicio público </w:t>
      </w:r>
      <w:r w:rsidR="00931EAF">
        <w:rPr>
          <w:rFonts w:ascii="Arial" w:hAnsi="Arial" w:cs="Arial"/>
          <w:b/>
          <w:sz w:val="18"/>
          <w:szCs w:val="18"/>
        </w:rPr>
        <w:t xml:space="preserve">antes </w:t>
      </w:r>
      <w:r w:rsidR="00931EAF" w:rsidRPr="00931EAF">
        <w:rPr>
          <w:rFonts w:ascii="Arial" w:hAnsi="Arial" w:cs="Arial"/>
          <w:b/>
          <w:sz w:val="18"/>
          <w:szCs w:val="18"/>
        </w:rPr>
        <w:t>de sesenta días naturales de la conclusión de su último encargo.</w:t>
      </w:r>
    </w:p>
    <w:p w14:paraId="054D2307" w14:textId="52BFBE3F" w:rsidR="001A03E2" w:rsidRDefault="001A03E2" w:rsidP="001A03E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5"/>
        <w:gridCol w:w="4839"/>
      </w:tblGrid>
      <w:tr w:rsidR="001A03E2" w14:paraId="39036247" w14:textId="77777777" w:rsidTr="00931EAF">
        <w:tc>
          <w:tcPr>
            <w:tcW w:w="4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CCD0F" w14:textId="7F23D9E4" w:rsidR="001A03E2" w:rsidRDefault="001A03E2" w:rsidP="001A03E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453A">
              <w:rPr>
                <w:rFonts w:ascii="Arial" w:hAnsi="Arial" w:cs="Arial"/>
                <w:bCs/>
                <w:sz w:val="18"/>
                <w:szCs w:val="18"/>
              </w:rPr>
              <w:t>NOMBRE DEL ÚLTIMO TRABAJO EN LA APF (DEPENDENCIA O ENTIDAD</w:t>
            </w:r>
            <w:r w:rsidR="00F222B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4004CA18" w14:textId="4456BB2D" w:rsidR="001A03E2" w:rsidRDefault="001A03E2" w:rsidP="001A03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0CA23B" w14:textId="0BD36345" w:rsidR="001A03E2" w:rsidRDefault="001A03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5A879" w14:textId="08FC57EE" w:rsidR="001A03E2" w:rsidRPr="001A03E2" w:rsidRDefault="001A03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A03E2">
              <w:rPr>
                <w:rFonts w:ascii="Arial" w:hAnsi="Arial" w:cs="Arial"/>
                <w:bCs/>
                <w:sz w:val="22"/>
                <w:szCs w:val="22"/>
              </w:rPr>
              <w:t xml:space="preserve">FECHA DE BAJA </w:t>
            </w:r>
          </w:p>
          <w:p w14:paraId="444096C6" w14:textId="77777777" w:rsidR="001A03E2" w:rsidRDefault="001A03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87F95" w14:textId="4B45DF39" w:rsidR="001A03E2" w:rsidRPr="001A03E2" w:rsidRDefault="001A03E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A03E2" w14:paraId="60C3EF48" w14:textId="77777777" w:rsidTr="00931EAF">
        <w:tc>
          <w:tcPr>
            <w:tcW w:w="9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3E28A" w14:textId="77777777" w:rsidR="001A03E2" w:rsidRDefault="001A03E2" w:rsidP="001A03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92036CE" w14:textId="23E340A6" w:rsidR="001A03E2" w:rsidRPr="001A03E2" w:rsidRDefault="001A03E2" w:rsidP="001A03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A03E2">
              <w:rPr>
                <w:rFonts w:ascii="Arial" w:hAnsi="Arial" w:cs="Arial"/>
                <w:sz w:val="18"/>
                <w:szCs w:val="18"/>
              </w:rPr>
              <w:t>ANTIGÜEDAD EN LA ADMINISTRACIÓN PÚBLICA FEDERAL: _________________________________</w:t>
            </w:r>
          </w:p>
          <w:p w14:paraId="4EC7C456" w14:textId="77777777" w:rsidR="001A03E2" w:rsidRDefault="001A03E2" w:rsidP="001A03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03E2" w14:paraId="2F80D425" w14:textId="77777777" w:rsidTr="00931EAF">
        <w:tc>
          <w:tcPr>
            <w:tcW w:w="9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31D47" w14:textId="47EBF4FF" w:rsidR="001A03E2" w:rsidRDefault="001A03E2" w:rsidP="001A03E2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0E5517">
              <w:rPr>
                <w:rFonts w:ascii="Arial" w:hAnsi="Arial" w:cs="Arial"/>
                <w:bCs/>
                <w:sz w:val="17"/>
                <w:szCs w:val="17"/>
              </w:rPr>
              <w:t xml:space="preserve">ME COMPROMETO A ELABORAR Y ENTREGAR 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EL FORMATO DE </w:t>
            </w:r>
            <w:r w:rsidRPr="00DC453A">
              <w:rPr>
                <w:rFonts w:ascii="Arial" w:hAnsi="Arial" w:cs="Arial"/>
                <w:bCs/>
                <w:sz w:val="16"/>
                <w:szCs w:val="16"/>
              </w:rPr>
              <w:t xml:space="preserve">AVISO POR CAMBIO DE DEPENDENCIA O ENTIDAD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0E5517">
              <w:rPr>
                <w:rFonts w:ascii="Arial" w:hAnsi="Arial" w:cs="Arial"/>
                <w:bCs/>
                <w:sz w:val="17"/>
                <w:szCs w:val="17"/>
              </w:rPr>
              <w:t xml:space="preserve"> LA DIRECCIÓN DE PERSONAL 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DE LA PROCURADURIA AGRARIA, </w:t>
            </w:r>
            <w:r w:rsidRPr="000E5517">
              <w:rPr>
                <w:rFonts w:ascii="Arial" w:hAnsi="Arial" w:cs="Arial"/>
                <w:bCs/>
                <w:sz w:val="17"/>
                <w:szCs w:val="17"/>
              </w:rPr>
              <w:t>DENTRO DE LOS 60 DÍAS NATURALES</w:t>
            </w:r>
            <w:r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  <w:p w14:paraId="4EF01652" w14:textId="77777777" w:rsidR="001E37CB" w:rsidRDefault="001E37CB" w:rsidP="001A03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6E0A2C" w14:textId="77777777" w:rsidR="001E37CB" w:rsidRDefault="001E37CB" w:rsidP="001A03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74BCAF" w14:textId="77777777" w:rsidR="001E37CB" w:rsidRDefault="001E37CB" w:rsidP="001E37C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380FCF" w14:textId="387558A7" w:rsidR="001E37CB" w:rsidRDefault="001E37CB" w:rsidP="001E37C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</w:t>
            </w:r>
          </w:p>
          <w:p w14:paraId="365F17D6" w14:textId="6A911043" w:rsidR="001E37CB" w:rsidRDefault="001E37CB" w:rsidP="001E37C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y firma </w:t>
            </w:r>
          </w:p>
          <w:p w14:paraId="655145BC" w14:textId="77777777" w:rsidR="001E37CB" w:rsidRPr="00DC453A" w:rsidRDefault="001E37CB" w:rsidP="001A03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BA69FC" w14:textId="77777777" w:rsidR="001A03E2" w:rsidRDefault="001A03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8E902A" w14:textId="77777777" w:rsidR="001A03E2" w:rsidRDefault="001A03E2">
      <w:pPr>
        <w:jc w:val="center"/>
        <w:rPr>
          <w:rFonts w:ascii="Arial" w:hAnsi="Arial" w:cs="Arial"/>
          <w:b/>
          <w:sz w:val="22"/>
          <w:szCs w:val="22"/>
        </w:rPr>
      </w:pPr>
    </w:p>
    <w:p w14:paraId="498B8EC9" w14:textId="709BFBDC" w:rsidR="003405B8" w:rsidRPr="00C83465" w:rsidRDefault="00C83465" w:rsidP="00C83465">
      <w:pPr>
        <w:jc w:val="both"/>
        <w:rPr>
          <w:rFonts w:ascii="Arial" w:hAnsi="Arial" w:cs="Arial"/>
          <w:b/>
          <w:sz w:val="18"/>
          <w:szCs w:val="18"/>
        </w:rPr>
      </w:pPr>
      <w:r w:rsidRPr="00C83465">
        <w:rPr>
          <w:rFonts w:ascii="Arial" w:hAnsi="Arial" w:cs="Arial"/>
          <w:b/>
          <w:sz w:val="18"/>
          <w:szCs w:val="18"/>
        </w:rPr>
        <w:t xml:space="preserve">NOTA: En caso de haber hecho su Declaración de Conclusión antes de los sesenta días naturales de su último encargo y empezó a trabajar en esta Procuraduría Agraria en ese período deberá presentar la Declaración de Inicio. </w:t>
      </w:r>
    </w:p>
    <w:p w14:paraId="5C4F426F" w14:textId="77777777" w:rsidR="001A03E2" w:rsidRDefault="001A03E2">
      <w:pPr>
        <w:jc w:val="center"/>
        <w:rPr>
          <w:rFonts w:ascii="Arial" w:hAnsi="Arial" w:cs="Arial"/>
          <w:b/>
          <w:sz w:val="22"/>
          <w:szCs w:val="22"/>
        </w:rPr>
      </w:pPr>
    </w:p>
    <w:p w14:paraId="1B440758" w14:textId="77777777" w:rsidR="001E37CB" w:rsidRDefault="001E37CB">
      <w:pPr>
        <w:jc w:val="center"/>
        <w:rPr>
          <w:rFonts w:ascii="Arial" w:hAnsi="Arial" w:cs="Arial"/>
          <w:b/>
          <w:sz w:val="22"/>
          <w:szCs w:val="22"/>
        </w:rPr>
      </w:pPr>
    </w:p>
    <w:p w14:paraId="2977D2CC" w14:textId="01383ABC" w:rsidR="001E37CB" w:rsidRPr="00C83465" w:rsidRDefault="00C83465" w:rsidP="00C83465">
      <w:pPr>
        <w:jc w:val="right"/>
        <w:rPr>
          <w:rFonts w:ascii="Arial" w:hAnsi="Arial" w:cs="Arial"/>
          <w:b/>
          <w:sz w:val="18"/>
          <w:szCs w:val="18"/>
        </w:rPr>
      </w:pPr>
      <w:r w:rsidRPr="00C83465">
        <w:rPr>
          <w:rFonts w:ascii="Arial" w:hAnsi="Arial" w:cs="Arial"/>
          <w:b/>
          <w:sz w:val="18"/>
          <w:szCs w:val="18"/>
        </w:rPr>
        <w:t>DP-2023</w:t>
      </w:r>
    </w:p>
    <w:sectPr w:rsidR="001E37CB" w:rsidRPr="00C83465">
      <w:headerReference w:type="default" r:id="rId8"/>
      <w:pgSz w:w="12240" w:h="15840"/>
      <w:pgMar w:top="902" w:right="1259" w:bottom="7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D642" w14:textId="77777777" w:rsidR="00B5361F" w:rsidRDefault="00B5361F">
      <w:r>
        <w:separator/>
      </w:r>
    </w:p>
  </w:endnote>
  <w:endnote w:type="continuationSeparator" w:id="0">
    <w:p w14:paraId="3971046E" w14:textId="77777777" w:rsidR="00B5361F" w:rsidRDefault="00B5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B453" w14:textId="77777777" w:rsidR="00B5361F" w:rsidRDefault="00B5361F">
      <w:r>
        <w:separator/>
      </w:r>
    </w:p>
  </w:footnote>
  <w:footnote w:type="continuationSeparator" w:id="0">
    <w:p w14:paraId="402FF3CB" w14:textId="77777777" w:rsidR="00B5361F" w:rsidRDefault="00B5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2552" w14:textId="412E3851" w:rsidR="00E33537" w:rsidRDefault="00C83465">
    <w:pPr>
      <w:autoSpaceDE w:val="0"/>
      <w:autoSpaceDN w:val="0"/>
      <w:adjustRightInd w:val="0"/>
      <w:rPr>
        <w:rFonts w:ascii="Arial" w:hAnsi="Arial" w:cs="Arial"/>
      </w:rPr>
    </w:pP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B0FA8D" wp14:editId="45FACA43">
              <wp:simplePos x="0" y="0"/>
              <wp:positionH relativeFrom="column">
                <wp:posOffset>2628900</wp:posOffset>
              </wp:positionH>
              <wp:positionV relativeFrom="paragraph">
                <wp:posOffset>113665</wp:posOffset>
              </wp:positionV>
              <wp:extent cx="3886200" cy="571500"/>
              <wp:effectExtent l="1270" t="0" r="0" b="635"/>
              <wp:wrapNone/>
              <wp:docPr id="5671644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A0928" w14:textId="77777777" w:rsidR="00E33537" w:rsidRDefault="00E3353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DIRECCIÓN DE PERSONAL</w:t>
                          </w:r>
                        </w:p>
                        <w:p w14:paraId="45FE35F2" w14:textId="77777777" w:rsidR="00E33537" w:rsidRDefault="00E3353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RECLUTAMIENTO Y SELECCIÓN DE PERSONAL</w:t>
                          </w:r>
                        </w:p>
                        <w:p w14:paraId="44686CC4" w14:textId="77777777" w:rsidR="00E33537" w:rsidRDefault="00E3353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0FA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7pt;margin-top:8.95pt;width:30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" stroked="f">
              <v:textbox>
                <w:txbxContent>
                  <w:p w14:paraId="52BA0928" w14:textId="77777777" w:rsidR="00E33537" w:rsidRDefault="00E3353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DIRECCIÓN DE PERSONAL</w:t>
                    </w:r>
                  </w:p>
                  <w:p w14:paraId="45FE35F2" w14:textId="77777777" w:rsidR="00E33537" w:rsidRDefault="00E3353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RECLUTAMIENTO Y SELECCIÓN DE PERSONAL</w:t>
                    </w:r>
                  </w:p>
                  <w:p w14:paraId="44686CC4" w14:textId="77777777" w:rsidR="00E33537" w:rsidRDefault="00E3353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88B2D6" wp14:editId="61E9F064">
          <wp:extent cx="2289810" cy="7531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661F"/>
    <w:multiLevelType w:val="hybridMultilevel"/>
    <w:tmpl w:val="7D10577A"/>
    <w:lvl w:ilvl="0" w:tplc="92AAF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2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B8"/>
    <w:rsid w:val="00022279"/>
    <w:rsid w:val="000E5517"/>
    <w:rsid w:val="00153018"/>
    <w:rsid w:val="00161FE5"/>
    <w:rsid w:val="001A03E2"/>
    <w:rsid w:val="001D17C6"/>
    <w:rsid w:val="001D535C"/>
    <w:rsid w:val="001E37CB"/>
    <w:rsid w:val="002034D1"/>
    <w:rsid w:val="002668CD"/>
    <w:rsid w:val="002A3EDB"/>
    <w:rsid w:val="003405B8"/>
    <w:rsid w:val="00495247"/>
    <w:rsid w:val="004E0FFF"/>
    <w:rsid w:val="00542D56"/>
    <w:rsid w:val="00572785"/>
    <w:rsid w:val="005B48EB"/>
    <w:rsid w:val="007C6801"/>
    <w:rsid w:val="00824C8F"/>
    <w:rsid w:val="008C0640"/>
    <w:rsid w:val="00931EAF"/>
    <w:rsid w:val="00943EB6"/>
    <w:rsid w:val="009A06F4"/>
    <w:rsid w:val="009F6A78"/>
    <w:rsid w:val="00A525B8"/>
    <w:rsid w:val="00B5361F"/>
    <w:rsid w:val="00C83465"/>
    <w:rsid w:val="00CB088B"/>
    <w:rsid w:val="00D718D1"/>
    <w:rsid w:val="00DC453A"/>
    <w:rsid w:val="00E33537"/>
    <w:rsid w:val="00ED49E9"/>
    <w:rsid w:val="00F222B8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6A345"/>
  <w15:chartTrackingRefBased/>
  <w15:docId w15:val="{AFB34BAC-E99E-4877-87D8-29F1FF2A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668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E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2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525B8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2668CD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2668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1A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31EAF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79D9-5ACD-451B-9A9D-58D86659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 TAN AMABLE DE LLENARLA CON LETRA DE MOLDE Y TINTA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 TAN AMABLE DE LLENARLA CON LETRA DE MOLDE Y TINTA</dc:title>
  <dc:subject/>
  <dc:creator>dp_lfjc</dc:creator>
  <cp:keywords/>
  <cp:lastModifiedBy>Pascual Téllez Hernández</cp:lastModifiedBy>
  <cp:revision>2</cp:revision>
  <cp:lastPrinted>2023-06-26T23:12:00Z</cp:lastPrinted>
  <dcterms:created xsi:type="dcterms:W3CDTF">2023-10-11T00:44:00Z</dcterms:created>
  <dcterms:modified xsi:type="dcterms:W3CDTF">2023-10-11T00:44:00Z</dcterms:modified>
</cp:coreProperties>
</file>